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39E3E" w14:textId="091FA977" w:rsidR="00DE48A6" w:rsidRPr="008E05BD" w:rsidRDefault="008E05BD" w:rsidP="008E05BD">
      <w:pPr>
        <w:jc w:val="center"/>
        <w:rPr>
          <w:b/>
          <w:bCs/>
          <w:sz w:val="24"/>
          <w:szCs w:val="28"/>
        </w:rPr>
      </w:pPr>
      <w:r w:rsidRPr="008E05BD">
        <w:rPr>
          <w:rFonts w:hint="eastAsia"/>
          <w:b/>
          <w:bCs/>
          <w:sz w:val="24"/>
          <w:szCs w:val="28"/>
        </w:rPr>
        <w:t>公益社団法人日本口腔インプラント学会九州支部役員選出規程</w:t>
      </w:r>
    </w:p>
    <w:p w14:paraId="71F55A70" w14:textId="6C9B732B" w:rsidR="008E05BD" w:rsidRDefault="008E05BD"/>
    <w:p w14:paraId="229E3BD3" w14:textId="6F801224" w:rsidR="008E05BD" w:rsidRDefault="008E05BD" w:rsidP="008E05BD">
      <w:pPr>
        <w:jc w:val="right"/>
      </w:pPr>
      <w:r>
        <w:rPr>
          <w:rFonts w:hint="eastAsia"/>
        </w:rPr>
        <w:t>令和</w:t>
      </w:r>
      <w:r w:rsidR="00106043">
        <w:rPr>
          <w:rFonts w:hint="eastAsia"/>
        </w:rPr>
        <w:t>3</w:t>
      </w:r>
      <w:r>
        <w:rPr>
          <w:rFonts w:hint="eastAsia"/>
        </w:rPr>
        <w:t>年</w:t>
      </w:r>
      <w:r w:rsidR="00106043">
        <w:rPr>
          <w:rFonts w:hint="eastAsia"/>
        </w:rPr>
        <w:t>8</w:t>
      </w:r>
      <w:r>
        <w:rPr>
          <w:rFonts w:hint="eastAsia"/>
        </w:rPr>
        <w:t>月</w:t>
      </w:r>
      <w:r w:rsidR="00106043">
        <w:rPr>
          <w:rFonts w:hint="eastAsia"/>
        </w:rPr>
        <w:t>9</w:t>
      </w:r>
      <w:r>
        <w:rPr>
          <w:rFonts w:hint="eastAsia"/>
        </w:rPr>
        <w:t>日制定</w:t>
      </w:r>
    </w:p>
    <w:p w14:paraId="018CAE02" w14:textId="0CFC256C" w:rsidR="008E05BD" w:rsidRDefault="008E05BD" w:rsidP="008E05BD">
      <w:pPr>
        <w:jc w:val="right"/>
      </w:pPr>
    </w:p>
    <w:p w14:paraId="40345788" w14:textId="4BBE2661" w:rsidR="008E05BD" w:rsidRDefault="008E05BD" w:rsidP="008E05BD">
      <w:pPr>
        <w:ind w:firstLineChars="100" w:firstLine="210"/>
        <w:jc w:val="left"/>
      </w:pPr>
      <w:r>
        <w:rPr>
          <w:rFonts w:hint="eastAsia"/>
        </w:rPr>
        <w:t>（総則）</w:t>
      </w:r>
    </w:p>
    <w:p w14:paraId="58D34010" w14:textId="44745DB5" w:rsidR="008E05BD" w:rsidRDefault="008E05BD" w:rsidP="008E05BD">
      <w:pPr>
        <w:ind w:left="850" w:hangingChars="405" w:hanging="850"/>
        <w:jc w:val="left"/>
      </w:pPr>
      <w:r>
        <w:rPr>
          <w:rFonts w:hint="eastAsia"/>
        </w:rPr>
        <w:t>第１条　この規定は、公益社団法人日本口腔インプラント学会の役員候補者選出規程第３条（支部選出規程）１</w:t>
      </w:r>
      <w:r w:rsidR="003E0698">
        <w:rPr>
          <w:rFonts w:hint="eastAsia"/>
        </w:rPr>
        <w:t>（</w:t>
      </w:r>
      <w:r>
        <w:rPr>
          <w:rFonts w:hint="eastAsia"/>
        </w:rPr>
        <w:t>理事候補者を選出するため、各支部に支部役員選出規程を設ける</w:t>
      </w:r>
      <w:r w:rsidR="003E0698">
        <w:rPr>
          <w:rFonts w:hint="eastAsia"/>
        </w:rPr>
        <w:t>）</w:t>
      </w:r>
      <w:r>
        <w:rPr>
          <w:rFonts w:hint="eastAsia"/>
        </w:rPr>
        <w:t>に基づき、九州支部役員候補者の選出に関して規定するものである。</w:t>
      </w:r>
    </w:p>
    <w:p w14:paraId="0B5534B3" w14:textId="77777777" w:rsidR="008E05BD" w:rsidRPr="003E0698" w:rsidRDefault="008E05BD" w:rsidP="008E05BD">
      <w:pPr>
        <w:ind w:firstLineChars="100" w:firstLine="210"/>
        <w:jc w:val="left"/>
      </w:pPr>
    </w:p>
    <w:p w14:paraId="6FAC8867" w14:textId="00478D88" w:rsidR="008E05BD" w:rsidRDefault="008E05BD" w:rsidP="008E05BD">
      <w:pPr>
        <w:ind w:firstLineChars="100" w:firstLine="210"/>
        <w:jc w:val="left"/>
      </w:pPr>
      <w:r>
        <w:rPr>
          <w:rFonts w:hint="eastAsia"/>
        </w:rPr>
        <w:t>（理事候補者の選出）</w:t>
      </w:r>
    </w:p>
    <w:p w14:paraId="33226879" w14:textId="336284C5" w:rsidR="008E05BD" w:rsidRDefault="008E05BD" w:rsidP="008E05BD">
      <w:pPr>
        <w:ind w:left="850" w:hangingChars="405" w:hanging="850"/>
        <w:jc w:val="left"/>
      </w:pPr>
      <w:r>
        <w:rPr>
          <w:rFonts w:hint="eastAsia"/>
        </w:rPr>
        <w:t>第２条　理事候補者の選出に関する運営は、九州支部代議員選挙規程に規定される支部選挙管理委員会が行うものとする。</w:t>
      </w:r>
    </w:p>
    <w:p w14:paraId="6A69A7B4" w14:textId="3337517D" w:rsidR="008E05BD" w:rsidRDefault="008E05BD" w:rsidP="008E05BD">
      <w:pPr>
        <w:ind w:left="850" w:hangingChars="405" w:hanging="850"/>
        <w:jc w:val="left"/>
      </w:pPr>
      <w:r>
        <w:rPr>
          <w:rFonts w:hint="eastAsia"/>
        </w:rPr>
        <w:t xml:space="preserve">　　２　理事候補者の推薦は本部役員選出規程により定められる。</w:t>
      </w:r>
    </w:p>
    <w:p w14:paraId="2665FE1B" w14:textId="6D624BB2" w:rsidR="008E05BD" w:rsidRDefault="008E05BD" w:rsidP="008E05BD">
      <w:pPr>
        <w:ind w:leftChars="200" w:left="850" w:hangingChars="205" w:hanging="430"/>
        <w:jc w:val="left"/>
      </w:pPr>
      <w:r>
        <w:rPr>
          <w:rFonts w:hint="eastAsia"/>
        </w:rPr>
        <w:t>３　理事候補者は立候補によることを原則とするが、理事候補者が本部役員推薦規程に定める必要数を越えた場合は次期代議員による投票によって選出する。</w:t>
      </w:r>
    </w:p>
    <w:p w14:paraId="61CE4F7A" w14:textId="42CBD469" w:rsidR="008E05BD" w:rsidRPr="008E05BD" w:rsidRDefault="008E05BD" w:rsidP="008E05BD">
      <w:pPr>
        <w:ind w:left="850" w:hangingChars="405" w:hanging="850"/>
        <w:jc w:val="left"/>
      </w:pPr>
    </w:p>
    <w:p w14:paraId="20A098DD" w14:textId="6434A66F" w:rsidR="008E05BD" w:rsidRDefault="008E05BD" w:rsidP="008E05BD">
      <w:pPr>
        <w:ind w:left="850" w:hangingChars="405" w:hanging="850"/>
        <w:jc w:val="left"/>
      </w:pPr>
      <w:r>
        <w:rPr>
          <w:rFonts w:hint="eastAsia"/>
        </w:rPr>
        <w:t xml:space="preserve">　（理事候補者数）</w:t>
      </w:r>
    </w:p>
    <w:p w14:paraId="3C5A7457" w14:textId="41DB28E8" w:rsidR="008E05BD" w:rsidRDefault="008E05BD" w:rsidP="008E05BD">
      <w:pPr>
        <w:ind w:left="850" w:hangingChars="405" w:hanging="850"/>
        <w:jc w:val="left"/>
      </w:pPr>
      <w:r>
        <w:rPr>
          <w:rFonts w:hint="eastAsia"/>
        </w:rPr>
        <w:t>第３条　理事候補者数は各所属区分において下記のように配分する。</w:t>
      </w:r>
    </w:p>
    <w:p w14:paraId="07613BAC" w14:textId="530BCA43" w:rsidR="008E05BD" w:rsidRDefault="008E05BD" w:rsidP="008E05BD">
      <w:pPr>
        <w:pStyle w:val="a3"/>
        <w:numPr>
          <w:ilvl w:val="0"/>
          <w:numId w:val="1"/>
        </w:numPr>
        <w:ind w:leftChars="0"/>
        <w:jc w:val="left"/>
      </w:pPr>
      <w:r>
        <w:rPr>
          <w:rFonts w:hint="eastAsia"/>
        </w:rPr>
        <w:t>区分①（大学系）：２名</w:t>
      </w:r>
    </w:p>
    <w:p w14:paraId="11F770D6" w14:textId="756BFDC4" w:rsidR="008E05BD" w:rsidRDefault="008E05BD" w:rsidP="008E05BD">
      <w:pPr>
        <w:pStyle w:val="a3"/>
        <w:numPr>
          <w:ilvl w:val="0"/>
          <w:numId w:val="1"/>
        </w:numPr>
        <w:ind w:leftChars="0"/>
        <w:jc w:val="left"/>
      </w:pPr>
      <w:r>
        <w:rPr>
          <w:rFonts w:hint="eastAsia"/>
        </w:rPr>
        <w:t>区分②（臨床系）：</w:t>
      </w:r>
      <w:r>
        <w:t>１名</w:t>
      </w:r>
    </w:p>
    <w:p w14:paraId="2DA786FC" w14:textId="3DCD742D" w:rsidR="008E05BD" w:rsidRDefault="008E05BD" w:rsidP="008E05BD">
      <w:pPr>
        <w:ind w:left="850" w:hangingChars="405" w:hanging="850"/>
        <w:jc w:val="left"/>
      </w:pPr>
    </w:p>
    <w:p w14:paraId="3FE73177" w14:textId="76B6106E" w:rsidR="008E05BD" w:rsidRDefault="008E05BD" w:rsidP="008E05BD">
      <w:pPr>
        <w:ind w:leftChars="100" w:left="850" w:hangingChars="305" w:hanging="640"/>
        <w:jc w:val="left"/>
      </w:pPr>
      <w:r>
        <w:rPr>
          <w:rFonts w:hint="eastAsia"/>
        </w:rPr>
        <w:t>（理事選挙の選挙および選挙人）</w:t>
      </w:r>
    </w:p>
    <w:p w14:paraId="3C670E69" w14:textId="581D6D9A" w:rsidR="008E05BD" w:rsidRDefault="008E05BD" w:rsidP="008E05BD">
      <w:pPr>
        <w:ind w:left="850" w:hangingChars="405" w:hanging="850"/>
        <w:jc w:val="left"/>
      </w:pPr>
      <w:r>
        <w:rPr>
          <w:rFonts w:hint="eastAsia"/>
        </w:rPr>
        <w:t>第４条　理事に配分定数以上の立候補があった場合、理事候補者は区分</w:t>
      </w:r>
      <w:r w:rsidR="003E0698">
        <w:rPr>
          <w:rFonts w:hint="eastAsia"/>
        </w:rPr>
        <w:t>ごとに各区分</w:t>
      </w:r>
      <w:r>
        <w:rPr>
          <w:rFonts w:hint="eastAsia"/>
        </w:rPr>
        <w:t>の次期代議員による投票によって選出する。</w:t>
      </w:r>
    </w:p>
    <w:p w14:paraId="1D4C8D2C" w14:textId="5DEDD229" w:rsidR="008E05BD" w:rsidRDefault="008E05BD" w:rsidP="008E05BD">
      <w:pPr>
        <w:ind w:left="850" w:hangingChars="405" w:hanging="850"/>
        <w:jc w:val="left"/>
      </w:pPr>
    </w:p>
    <w:p w14:paraId="66CB4F04" w14:textId="346ACA72" w:rsidR="008E05BD" w:rsidRDefault="008E05BD" w:rsidP="008E05BD">
      <w:pPr>
        <w:ind w:leftChars="100" w:left="850" w:hangingChars="305" w:hanging="640"/>
        <w:jc w:val="left"/>
      </w:pPr>
      <w:r>
        <w:t>（次期支部長の選出）</w:t>
      </w:r>
      <w:r>
        <w:t xml:space="preserve"> </w:t>
      </w:r>
    </w:p>
    <w:p w14:paraId="233C5A5E" w14:textId="483373AF" w:rsidR="008E05BD" w:rsidRDefault="008E05BD" w:rsidP="008E05BD">
      <w:pPr>
        <w:ind w:left="850" w:hangingChars="405" w:hanging="850"/>
        <w:jc w:val="left"/>
      </w:pPr>
      <w:r>
        <w:t>第</w:t>
      </w:r>
      <w:r>
        <w:rPr>
          <w:rFonts w:hint="eastAsia"/>
        </w:rPr>
        <w:t>５</w:t>
      </w:r>
      <w:r>
        <w:t>条</w:t>
      </w:r>
      <w:r w:rsidR="004C0DC6">
        <w:rPr>
          <w:rFonts w:hint="eastAsia"/>
        </w:rPr>
        <w:t xml:space="preserve">　</w:t>
      </w:r>
      <w:r>
        <w:t>次期支部長は</w:t>
      </w:r>
      <w:r>
        <w:rPr>
          <w:rFonts w:hint="eastAsia"/>
        </w:rPr>
        <w:t>理事候補者の中から互選によって選出する。</w:t>
      </w:r>
    </w:p>
    <w:p w14:paraId="4CAA1960" w14:textId="0A579D96" w:rsidR="008E05BD" w:rsidRDefault="008E05BD" w:rsidP="008E05BD">
      <w:pPr>
        <w:ind w:left="850" w:hangingChars="405" w:hanging="850"/>
        <w:jc w:val="left"/>
      </w:pPr>
    </w:p>
    <w:p w14:paraId="6ADB17F4" w14:textId="4D5CBAE0" w:rsidR="008E05BD" w:rsidRDefault="008E05BD" w:rsidP="008E05BD">
      <w:pPr>
        <w:ind w:left="850" w:hangingChars="405" w:hanging="850"/>
        <w:jc w:val="left"/>
      </w:pPr>
      <w:r>
        <w:rPr>
          <w:rFonts w:hint="eastAsia"/>
        </w:rPr>
        <w:t xml:space="preserve">　（補則）</w:t>
      </w:r>
    </w:p>
    <w:p w14:paraId="5992498C" w14:textId="40F2A87F" w:rsidR="004C0DC6" w:rsidRDefault="008E05BD" w:rsidP="008E05BD">
      <w:pPr>
        <w:ind w:left="850" w:hangingChars="405" w:hanging="850"/>
        <w:jc w:val="left"/>
      </w:pPr>
      <w:r>
        <w:rPr>
          <w:rFonts w:hint="eastAsia"/>
        </w:rPr>
        <w:t xml:space="preserve">第６条　</w:t>
      </w:r>
      <w:r w:rsidR="004C0DC6">
        <w:rPr>
          <w:rFonts w:hint="eastAsia"/>
        </w:rPr>
        <w:t>この規程を改正する場合は</w:t>
      </w:r>
      <w:r w:rsidR="00106043">
        <w:rPr>
          <w:rFonts w:hint="eastAsia"/>
        </w:rPr>
        <w:t>、</w:t>
      </w:r>
      <w:r w:rsidR="004C0DC6">
        <w:rPr>
          <w:rFonts w:hint="eastAsia"/>
        </w:rPr>
        <w:t>支部代議員会の承認を得なければならない。</w:t>
      </w:r>
    </w:p>
    <w:p w14:paraId="3EAF795A" w14:textId="4A6A0E81" w:rsidR="008E05BD" w:rsidRDefault="004C0DC6" w:rsidP="004C0DC6">
      <w:pPr>
        <w:ind w:leftChars="200" w:left="850" w:hangingChars="205" w:hanging="430"/>
        <w:jc w:val="left"/>
      </w:pPr>
      <w:r>
        <w:rPr>
          <w:rFonts w:hint="eastAsia"/>
        </w:rPr>
        <w:t xml:space="preserve">２　</w:t>
      </w:r>
      <w:r w:rsidR="008E05BD">
        <w:rPr>
          <w:rFonts w:hint="eastAsia"/>
        </w:rPr>
        <w:t>この規程に定めるもののほか、理事選挙の実施に必要な事項は、支部代議員会の議を経て別に定めることができる。</w:t>
      </w:r>
    </w:p>
    <w:p w14:paraId="7846C92D" w14:textId="349C4A4C" w:rsidR="008E05BD" w:rsidRDefault="008E05BD" w:rsidP="008E05BD">
      <w:pPr>
        <w:ind w:left="850" w:hangingChars="405" w:hanging="850"/>
        <w:jc w:val="left"/>
      </w:pPr>
      <w:r>
        <w:br/>
      </w:r>
      <w:r>
        <w:rPr>
          <w:rFonts w:hint="eastAsia"/>
        </w:rPr>
        <w:t>附則</w:t>
      </w:r>
    </w:p>
    <w:p w14:paraId="62662B79" w14:textId="4156112C" w:rsidR="008E05BD" w:rsidRDefault="008E05BD" w:rsidP="008E05BD">
      <w:pPr>
        <w:ind w:firstLineChars="100" w:firstLine="210"/>
        <w:jc w:val="left"/>
      </w:pPr>
      <w:r>
        <w:rPr>
          <w:rFonts w:hint="eastAsia"/>
        </w:rPr>
        <w:t xml:space="preserve">　１　この規程は令和</w:t>
      </w:r>
      <w:r w:rsidR="00106043">
        <w:rPr>
          <w:rFonts w:hint="eastAsia"/>
        </w:rPr>
        <w:t>3</w:t>
      </w:r>
      <w:r>
        <w:rPr>
          <w:rFonts w:hint="eastAsia"/>
        </w:rPr>
        <w:t>年８月</w:t>
      </w:r>
      <w:r w:rsidR="00106043">
        <w:rPr>
          <w:rFonts w:hint="eastAsia"/>
        </w:rPr>
        <w:t>9</w:t>
      </w:r>
      <w:r>
        <w:rPr>
          <w:rFonts w:hint="eastAsia"/>
        </w:rPr>
        <w:t>日から施行する。</w:t>
      </w:r>
    </w:p>
    <w:sectPr w:rsidR="008E05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72806" w14:textId="77777777" w:rsidR="00E859D6" w:rsidRDefault="00E859D6" w:rsidP="003E0698">
      <w:r>
        <w:separator/>
      </w:r>
    </w:p>
  </w:endnote>
  <w:endnote w:type="continuationSeparator" w:id="0">
    <w:p w14:paraId="61357A26" w14:textId="77777777" w:rsidR="00E859D6" w:rsidRDefault="00E859D6" w:rsidP="003E0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85170" w14:textId="77777777" w:rsidR="00E859D6" w:rsidRDefault="00E859D6" w:rsidP="003E0698">
      <w:r>
        <w:separator/>
      </w:r>
    </w:p>
  </w:footnote>
  <w:footnote w:type="continuationSeparator" w:id="0">
    <w:p w14:paraId="43C4B89E" w14:textId="77777777" w:rsidR="00E859D6" w:rsidRDefault="00E859D6" w:rsidP="003E06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75576A"/>
    <w:multiLevelType w:val="hybridMultilevel"/>
    <w:tmpl w:val="190A1624"/>
    <w:lvl w:ilvl="0" w:tplc="004CE3C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343675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5BD"/>
    <w:rsid w:val="00106043"/>
    <w:rsid w:val="003E0698"/>
    <w:rsid w:val="004C0DC6"/>
    <w:rsid w:val="0056179F"/>
    <w:rsid w:val="005A10B1"/>
    <w:rsid w:val="006C5804"/>
    <w:rsid w:val="008E05BD"/>
    <w:rsid w:val="00936690"/>
    <w:rsid w:val="00BF40B7"/>
    <w:rsid w:val="00DE48A6"/>
    <w:rsid w:val="00E859D6"/>
    <w:rsid w:val="00EC1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8C4E30"/>
  <w15:chartTrackingRefBased/>
  <w15:docId w15:val="{911A16EF-929F-44D3-BE88-65CFACDC4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5BD"/>
    <w:pPr>
      <w:ind w:leftChars="400" w:left="840"/>
    </w:pPr>
  </w:style>
  <w:style w:type="paragraph" w:styleId="a4">
    <w:name w:val="header"/>
    <w:basedOn w:val="a"/>
    <w:link w:val="a5"/>
    <w:uiPriority w:val="99"/>
    <w:unhideWhenUsed/>
    <w:rsid w:val="003E0698"/>
    <w:pPr>
      <w:tabs>
        <w:tab w:val="center" w:pos="4252"/>
        <w:tab w:val="right" w:pos="8504"/>
      </w:tabs>
      <w:snapToGrid w:val="0"/>
    </w:pPr>
  </w:style>
  <w:style w:type="character" w:customStyle="1" w:styleId="a5">
    <w:name w:val="ヘッダー (文字)"/>
    <w:basedOn w:val="a0"/>
    <w:link w:val="a4"/>
    <w:uiPriority w:val="99"/>
    <w:rsid w:val="003E0698"/>
  </w:style>
  <w:style w:type="paragraph" w:styleId="a6">
    <w:name w:val="footer"/>
    <w:basedOn w:val="a"/>
    <w:link w:val="a7"/>
    <w:uiPriority w:val="99"/>
    <w:unhideWhenUsed/>
    <w:rsid w:val="003E0698"/>
    <w:pPr>
      <w:tabs>
        <w:tab w:val="center" w:pos="4252"/>
        <w:tab w:val="right" w:pos="8504"/>
      </w:tabs>
      <w:snapToGrid w:val="0"/>
    </w:pPr>
  </w:style>
  <w:style w:type="character" w:customStyle="1" w:styleId="a7">
    <w:name w:val="フッター (文字)"/>
    <w:basedOn w:val="a0"/>
    <w:link w:val="a6"/>
    <w:uiPriority w:val="99"/>
    <w:rsid w:val="003E0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607</Words>
  <Characters>607</Characters>
  <Application>Microsoft Office Word</Application>
  <DocSecurity>0</DocSecurity>
  <Lines>35</Lines>
  <Paragraphs>21</Paragraphs>
  <ScaleCrop>false</ScaleCrop>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Nishimura Masahiro</dc:creator>
  <cp:keywords/>
  <dc:description/>
  <cp:lastModifiedBy>尾立　哲郎</cp:lastModifiedBy>
  <cp:revision>8</cp:revision>
  <dcterms:created xsi:type="dcterms:W3CDTF">2020-08-04T15:54:00Z</dcterms:created>
  <dcterms:modified xsi:type="dcterms:W3CDTF">2026-02-03T07:56:00Z</dcterms:modified>
</cp:coreProperties>
</file>